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13" w:rsidRPr="00DD7ADA" w:rsidRDefault="00DD7ADA" w:rsidP="004958C1">
      <w:pPr>
        <w:snapToGrid w:val="0"/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DD7ADA">
        <w:rPr>
          <w:rFonts w:hint="eastAsia"/>
          <w:sz w:val="32"/>
          <w:szCs w:val="32"/>
        </w:rPr>
        <w:t>嘉義縣六美國小慶祝百周年校慶</w:t>
      </w:r>
      <w:r w:rsidRPr="00DD7ADA">
        <w:rPr>
          <w:rFonts w:asciiTheme="minorEastAsia" w:hAnsiTheme="minorEastAsia" w:hint="eastAsia"/>
          <w:sz w:val="32"/>
          <w:szCs w:val="32"/>
        </w:rPr>
        <w:t>「</w:t>
      </w:r>
      <w:r w:rsidRPr="00DD7ADA">
        <w:rPr>
          <w:rFonts w:hint="eastAsia"/>
          <w:sz w:val="32"/>
          <w:szCs w:val="32"/>
        </w:rPr>
        <w:t>校友回娘家餐會</w:t>
      </w:r>
      <w:r w:rsidRPr="00DD7ADA">
        <w:rPr>
          <w:rFonts w:asciiTheme="minorEastAsia" w:hAnsiTheme="minorEastAsia" w:hint="eastAsia"/>
          <w:sz w:val="32"/>
          <w:szCs w:val="32"/>
        </w:rPr>
        <w:t>」實施計畫</w:t>
      </w:r>
    </w:p>
    <w:p w:rsidR="00DD7ADA" w:rsidRPr="00DD7ADA" w:rsidRDefault="00DD7ADA" w:rsidP="00085FB8">
      <w:pPr>
        <w:pStyle w:val="a3"/>
        <w:numPr>
          <w:ilvl w:val="0"/>
          <w:numId w:val="1"/>
        </w:numPr>
        <w:snapToGrid w:val="0"/>
        <w:spacing w:beforeLines="50" w:before="180" w:line="460" w:lineRule="exact"/>
        <w:ind w:leftChars="0"/>
        <w:rPr>
          <w:sz w:val="28"/>
          <w:szCs w:val="28"/>
        </w:rPr>
      </w:pPr>
      <w:r w:rsidRPr="00DD7ADA">
        <w:rPr>
          <w:rFonts w:hint="eastAsia"/>
          <w:sz w:val="28"/>
          <w:szCs w:val="28"/>
        </w:rPr>
        <w:t>依據：本校慶祝百週年校慶活動實施計畫辦理。</w:t>
      </w:r>
    </w:p>
    <w:p w:rsidR="00DD7ADA" w:rsidRDefault="00DD7ADA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目的：</w:t>
      </w:r>
      <w:r w:rsidRPr="00DD7ADA">
        <w:rPr>
          <w:rFonts w:hint="eastAsia"/>
          <w:sz w:val="28"/>
          <w:szCs w:val="28"/>
        </w:rPr>
        <w:t>邀請</w:t>
      </w:r>
      <w:r w:rsidR="00E94AC9">
        <w:rPr>
          <w:rFonts w:hint="eastAsia"/>
          <w:sz w:val="28"/>
          <w:szCs w:val="28"/>
        </w:rPr>
        <w:t>歷屆</w:t>
      </w:r>
      <w:r w:rsidRPr="00DD7ADA">
        <w:rPr>
          <w:rFonts w:hint="eastAsia"/>
          <w:sz w:val="28"/>
          <w:szCs w:val="28"/>
        </w:rPr>
        <w:t>校友、師長回母校，表達對母校懷念之情，</w:t>
      </w:r>
      <w:r w:rsidR="00E94AC9">
        <w:rPr>
          <w:rFonts w:hint="eastAsia"/>
          <w:sz w:val="28"/>
          <w:szCs w:val="28"/>
        </w:rPr>
        <w:t>彙集</w:t>
      </w:r>
      <w:r w:rsidR="00E94AC9" w:rsidRPr="00E94AC9">
        <w:rPr>
          <w:rFonts w:hint="eastAsia"/>
          <w:sz w:val="28"/>
          <w:szCs w:val="28"/>
        </w:rPr>
        <w:t>校友、</w:t>
      </w:r>
      <w:r w:rsidR="00E94AC9">
        <w:rPr>
          <w:rFonts w:hint="eastAsia"/>
          <w:sz w:val="28"/>
          <w:szCs w:val="28"/>
        </w:rPr>
        <w:t>師長、</w:t>
      </w:r>
      <w:r w:rsidR="00E94AC9" w:rsidRPr="00E94AC9">
        <w:rPr>
          <w:rFonts w:hint="eastAsia"/>
          <w:sz w:val="28"/>
          <w:szCs w:val="28"/>
        </w:rPr>
        <w:t>地方熱心人士及社會賢達之力量襄助校務發展，以嘉惠學子</w:t>
      </w:r>
      <w:r>
        <w:rPr>
          <w:rFonts w:hint="eastAsia"/>
          <w:sz w:val="28"/>
          <w:szCs w:val="28"/>
        </w:rPr>
        <w:t>。</w:t>
      </w:r>
    </w:p>
    <w:p w:rsidR="00E94AC9" w:rsidRPr="00E94AC9" w:rsidRDefault="003D6E05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辦理與聯繫</w:t>
      </w:r>
      <w:r w:rsidR="00DD7ADA">
        <w:rPr>
          <w:rFonts w:hint="eastAsia"/>
          <w:sz w:val="28"/>
          <w:szCs w:val="28"/>
        </w:rPr>
        <w:t>單位：總務處</w:t>
      </w:r>
      <w:r>
        <w:rPr>
          <w:rFonts w:hint="eastAsia"/>
          <w:sz w:val="28"/>
          <w:szCs w:val="28"/>
        </w:rPr>
        <w:t>。</w:t>
      </w:r>
    </w:p>
    <w:p w:rsidR="00E94AC9" w:rsidRDefault="00E94AC9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參加對象：本校歷屆</w:t>
      </w:r>
      <w:r w:rsidRPr="00E94AC9">
        <w:rPr>
          <w:rFonts w:hint="eastAsia"/>
          <w:sz w:val="28"/>
          <w:szCs w:val="28"/>
        </w:rPr>
        <w:t>校友、家眷</w:t>
      </w:r>
      <w:r>
        <w:rPr>
          <w:rFonts w:hint="eastAsia"/>
          <w:sz w:val="28"/>
          <w:szCs w:val="28"/>
        </w:rPr>
        <w:t>及曾在六美國小</w:t>
      </w:r>
      <w:r w:rsidRPr="00E94AC9">
        <w:rPr>
          <w:rFonts w:hint="eastAsia"/>
          <w:sz w:val="28"/>
          <w:szCs w:val="28"/>
        </w:rPr>
        <w:t>服務過之師長皆可參加餐會。</w:t>
      </w:r>
    </w:p>
    <w:p w:rsidR="003D6E05" w:rsidRDefault="00785103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辦理方式：</w:t>
      </w:r>
    </w:p>
    <w:p w:rsidR="003D6E05" w:rsidRDefault="003D6E05" w:rsidP="00085FB8">
      <w:pPr>
        <w:pStyle w:val="a3"/>
        <w:numPr>
          <w:ilvl w:val="0"/>
          <w:numId w:val="2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活動時間：109年4月3日（五）</w:t>
      </w:r>
      <w:r w:rsidR="00701B34" w:rsidRPr="00701B34">
        <w:rPr>
          <w:rFonts w:ascii="新細明體" w:eastAsia="新細明體" w:hAnsi="新細明體" w:hint="eastAsia"/>
          <w:sz w:val="28"/>
          <w:szCs w:val="28"/>
        </w:rPr>
        <w:t>上午11時30分至13時30分。</w:t>
      </w:r>
    </w:p>
    <w:p w:rsidR="003D6E05" w:rsidRDefault="003D6E05" w:rsidP="00085FB8">
      <w:pPr>
        <w:pStyle w:val="a3"/>
        <w:numPr>
          <w:ilvl w:val="0"/>
          <w:numId w:val="2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活動地點：</w:t>
      </w:r>
      <w:proofErr w:type="gramStart"/>
      <w:r>
        <w:rPr>
          <w:rFonts w:ascii="新細明體" w:eastAsia="新細明體" w:hAnsi="新細明體" w:hint="eastAsia"/>
          <w:sz w:val="28"/>
          <w:szCs w:val="28"/>
        </w:rPr>
        <w:t>本校東棟教室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前草坪。</w:t>
      </w:r>
    </w:p>
    <w:p w:rsidR="003D6E05" w:rsidRDefault="003D6E05" w:rsidP="00085FB8">
      <w:pPr>
        <w:pStyle w:val="a3"/>
        <w:numPr>
          <w:ilvl w:val="0"/>
          <w:numId w:val="2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報名日期：即日起自109年2月21日（五）</w:t>
      </w:r>
      <w:r w:rsidR="008014D1">
        <w:rPr>
          <w:rFonts w:ascii="新細明體" w:eastAsia="新細明體" w:hAnsi="新細明體" w:hint="eastAsia"/>
          <w:sz w:val="28"/>
          <w:szCs w:val="28"/>
        </w:rPr>
        <w:t>止</w:t>
      </w:r>
      <w:r w:rsidR="00F45A23">
        <w:rPr>
          <w:rFonts w:ascii="新細明體" w:eastAsia="新細明體" w:hAnsi="新細明體" w:hint="eastAsia"/>
          <w:sz w:val="28"/>
          <w:szCs w:val="28"/>
        </w:rPr>
        <w:t>。</w:t>
      </w:r>
    </w:p>
    <w:p w:rsidR="003D6E05" w:rsidRDefault="003D6E05" w:rsidP="00085FB8">
      <w:pPr>
        <w:pStyle w:val="a3"/>
        <w:numPr>
          <w:ilvl w:val="0"/>
          <w:numId w:val="2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報名費用</w:t>
      </w:r>
      <w:r w:rsidR="00701B34"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="00701B34">
        <w:rPr>
          <w:rFonts w:ascii="新細明體" w:eastAsia="新細明體" w:hAnsi="新細明體" w:hint="eastAsia"/>
          <w:sz w:val="28"/>
          <w:szCs w:val="28"/>
        </w:rPr>
        <w:t>以認桌方式</w:t>
      </w:r>
      <w:proofErr w:type="gramEnd"/>
      <w:r w:rsidR="00701B34">
        <w:rPr>
          <w:rFonts w:ascii="新細明體" w:eastAsia="新細明體" w:hAnsi="新細明體" w:hint="eastAsia"/>
          <w:sz w:val="28"/>
          <w:szCs w:val="28"/>
        </w:rPr>
        <w:t>，每桌5</w:t>
      </w:r>
      <w:r w:rsidR="00701B34" w:rsidRPr="00701B34">
        <w:rPr>
          <w:rFonts w:ascii="新細明體" w:eastAsia="新細明體" w:hAnsi="新細明體"/>
          <w:sz w:val="28"/>
          <w:szCs w:val="28"/>
        </w:rPr>
        <w:t>,</w:t>
      </w:r>
      <w:r w:rsidR="00701B34">
        <w:rPr>
          <w:rFonts w:ascii="新細明體" w:eastAsia="新細明體" w:hAnsi="新細明體" w:hint="eastAsia"/>
          <w:sz w:val="28"/>
          <w:szCs w:val="28"/>
        </w:rPr>
        <w:t>000元。</w:t>
      </w:r>
      <w:r w:rsidR="0099514F">
        <w:rPr>
          <w:rFonts w:ascii="新細明體" w:eastAsia="新細明體" w:hAnsi="新細明體" w:hint="eastAsia"/>
          <w:sz w:val="28"/>
          <w:szCs w:val="28"/>
        </w:rPr>
        <w:t>不足部分由本校百週年校慶帳戶科目及家長會支應</w:t>
      </w:r>
      <w:r w:rsidR="00085FB8">
        <w:rPr>
          <w:rFonts w:ascii="新細明體" w:eastAsia="新細明體" w:hAnsi="新細明體" w:hint="eastAsia"/>
          <w:sz w:val="28"/>
          <w:szCs w:val="28"/>
        </w:rPr>
        <w:t>。</w:t>
      </w:r>
    </w:p>
    <w:p w:rsidR="00701B34" w:rsidRDefault="00701B34" w:rsidP="00993669">
      <w:pPr>
        <w:pStyle w:val="a3"/>
        <w:numPr>
          <w:ilvl w:val="0"/>
          <w:numId w:val="2"/>
        </w:numPr>
        <w:snapToGrid w:val="0"/>
        <w:spacing w:line="460" w:lineRule="exact"/>
        <w:ind w:leftChars="0" w:rightChars="-236" w:right="-566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報名方式：</w:t>
      </w:r>
      <w:r w:rsidR="00993669" w:rsidRPr="00993669">
        <w:rPr>
          <w:rFonts w:ascii="新細明體" w:eastAsia="新細明體" w:hAnsi="新細明體" w:hint="eastAsia"/>
          <w:sz w:val="28"/>
          <w:szCs w:val="28"/>
        </w:rPr>
        <w:t>請向各屆連絡召集人報名，並說明參加人數，並統一由召集人向</w:t>
      </w:r>
      <w:proofErr w:type="gramStart"/>
      <w:r w:rsidR="00993669" w:rsidRPr="00993669">
        <w:rPr>
          <w:rFonts w:ascii="新細明體" w:eastAsia="新細明體" w:hAnsi="新細明體" w:hint="eastAsia"/>
          <w:sz w:val="28"/>
          <w:szCs w:val="28"/>
        </w:rPr>
        <w:t>學校確訂桌</w:t>
      </w:r>
      <w:proofErr w:type="gramEnd"/>
      <w:r w:rsidR="00993669" w:rsidRPr="00993669">
        <w:rPr>
          <w:rFonts w:ascii="新細明體" w:eastAsia="新細明體" w:hAnsi="新細明體" w:hint="eastAsia"/>
          <w:sz w:val="28"/>
          <w:szCs w:val="28"/>
        </w:rPr>
        <w:t>數及繳費。當日學校現場公告及</w:t>
      </w:r>
      <w:proofErr w:type="gramStart"/>
      <w:r w:rsidR="00993669" w:rsidRPr="00993669">
        <w:rPr>
          <w:rFonts w:ascii="新細明體" w:eastAsia="新細明體" w:hAnsi="新細明體" w:hint="eastAsia"/>
          <w:sz w:val="28"/>
          <w:szCs w:val="28"/>
        </w:rPr>
        <w:t>設立桌牌以</w:t>
      </w:r>
      <w:proofErr w:type="gramEnd"/>
      <w:r w:rsidR="00993669" w:rsidRPr="00993669">
        <w:rPr>
          <w:rFonts w:ascii="新細明體" w:eastAsia="新細明體" w:hAnsi="新細明體" w:hint="eastAsia"/>
          <w:sz w:val="28"/>
          <w:szCs w:val="28"/>
        </w:rPr>
        <w:t>方便入座。</w:t>
      </w:r>
    </w:p>
    <w:p w:rsidR="001374C4" w:rsidRPr="00792263" w:rsidRDefault="001374C4" w:rsidP="00792263">
      <w:pPr>
        <w:pStyle w:val="a3"/>
        <w:numPr>
          <w:ilvl w:val="0"/>
          <w:numId w:val="2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校務捐款：</w:t>
      </w:r>
      <w:r w:rsidR="00792263">
        <w:rPr>
          <w:rFonts w:ascii="新細明體" w:eastAsia="新細明體" w:hAnsi="新細明體" w:hint="eastAsia"/>
          <w:sz w:val="28"/>
          <w:szCs w:val="28"/>
        </w:rPr>
        <w:t>自由</w:t>
      </w:r>
      <w:r w:rsidR="00B973F9">
        <w:rPr>
          <w:rFonts w:ascii="新細明體" w:eastAsia="新細明體" w:hAnsi="新細明體" w:hint="eastAsia"/>
          <w:sz w:val="28"/>
          <w:szCs w:val="28"/>
        </w:rPr>
        <w:t>贊助</w:t>
      </w:r>
      <w:r w:rsidR="00792263">
        <w:rPr>
          <w:rFonts w:ascii="新細明體" w:eastAsia="新細明體" w:hAnsi="新細明體" w:hint="eastAsia"/>
          <w:sz w:val="28"/>
          <w:szCs w:val="28"/>
        </w:rPr>
        <w:t>。</w:t>
      </w:r>
      <w:r w:rsidR="00792263" w:rsidRPr="00792263">
        <w:rPr>
          <w:rFonts w:ascii="新細明體" w:eastAsia="新細明體" w:hAnsi="新細明體"/>
          <w:sz w:val="28"/>
          <w:szCs w:val="28"/>
        </w:rPr>
        <w:t xml:space="preserve"> </w:t>
      </w:r>
    </w:p>
    <w:p w:rsidR="001374C4" w:rsidRDefault="001374C4" w:rsidP="00085FB8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1374C4">
        <w:rPr>
          <w:rFonts w:ascii="新細明體" w:eastAsia="新細明體" w:hAnsi="新細明體" w:hint="eastAsia"/>
          <w:sz w:val="28"/>
          <w:szCs w:val="28"/>
        </w:rPr>
        <w:t>現金：直接送至本校總務處主任簽收。</w:t>
      </w:r>
    </w:p>
    <w:p w:rsidR="001374C4" w:rsidRDefault="001374C4" w:rsidP="00085FB8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EA7936">
        <w:rPr>
          <w:rFonts w:ascii="新細明體" w:eastAsia="新細明體" w:hAnsi="新細明體" w:hint="eastAsia"/>
          <w:sz w:val="28"/>
          <w:szCs w:val="28"/>
        </w:rPr>
        <w:t>支票或匯票：開立抬頭為(六美國民小學)，註明 100 週年校慶捐款。</w:t>
      </w:r>
    </w:p>
    <w:p w:rsidR="00EA7936" w:rsidRDefault="001374C4" w:rsidP="00085FB8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EA7936">
        <w:rPr>
          <w:rFonts w:ascii="新細明體" w:eastAsia="新細明體" w:hAnsi="新細明體" w:hint="eastAsia"/>
          <w:sz w:val="28"/>
          <w:szCs w:val="28"/>
        </w:rPr>
        <w:t>銀行電匯：</w:t>
      </w:r>
      <w:r w:rsidR="00EA7936">
        <w:rPr>
          <w:rFonts w:ascii="新細明體" w:eastAsia="新細明體" w:hAnsi="新細明體" w:hint="eastAsia"/>
          <w:sz w:val="28"/>
          <w:szCs w:val="28"/>
        </w:rPr>
        <w:t>收款人（戶名）：</w:t>
      </w:r>
      <w:r w:rsidR="00EA7936" w:rsidRPr="00EA7936">
        <w:rPr>
          <w:rFonts w:ascii="新細明體" w:eastAsia="新細明體" w:hAnsi="新細明體" w:hint="eastAsia"/>
          <w:sz w:val="28"/>
          <w:szCs w:val="28"/>
        </w:rPr>
        <w:t>六美國民小學</w:t>
      </w:r>
    </w:p>
    <w:p w:rsidR="00EA7936" w:rsidRDefault="00EA7936" w:rsidP="00085FB8">
      <w:pPr>
        <w:pStyle w:val="a3"/>
        <w:snapToGrid w:val="0"/>
        <w:spacing w:line="460" w:lineRule="exact"/>
        <w:ind w:leftChars="0" w:left="1920"/>
        <w:rPr>
          <w:rFonts w:ascii="新細明體" w:eastAsia="新細明體" w:hAnsi="新細明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  </w:t>
      </w:r>
      <w:r w:rsidRPr="00EA7936">
        <w:rPr>
          <w:rFonts w:ascii="新細明體" w:eastAsia="新細明體" w:hAnsi="新細明體" w:hint="eastAsia"/>
          <w:sz w:val="28"/>
          <w:szCs w:val="28"/>
        </w:rPr>
        <w:t>行庫代號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EA7936">
        <w:rPr>
          <w:rFonts w:ascii="新細明體" w:eastAsia="新細明體" w:hAnsi="新細明體" w:hint="eastAsia"/>
          <w:sz w:val="28"/>
          <w:szCs w:val="28"/>
        </w:rPr>
        <w:t xml:space="preserve"> </w:t>
      </w:r>
      <w:r w:rsidRPr="00EA7936">
        <w:rPr>
          <w:rFonts w:ascii="新細明體" w:eastAsia="新細明體" w:hAnsi="新細明體"/>
          <w:sz w:val="28"/>
          <w:szCs w:val="28"/>
        </w:rPr>
        <w:t>6170806</w:t>
      </w:r>
      <w:r w:rsidRPr="00EA7936">
        <w:rPr>
          <w:rFonts w:ascii="新細明體" w:eastAsia="新細明體" w:hAnsi="新細明體" w:hint="eastAsia"/>
          <w:sz w:val="28"/>
          <w:szCs w:val="28"/>
        </w:rPr>
        <w:t>六腳鄉農會</w:t>
      </w:r>
    </w:p>
    <w:p w:rsidR="00EA7936" w:rsidRDefault="00EA7936" w:rsidP="00085FB8">
      <w:pPr>
        <w:pStyle w:val="a3"/>
        <w:snapToGrid w:val="0"/>
        <w:spacing w:line="460" w:lineRule="exact"/>
        <w:ind w:leftChars="0" w:left="1920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      </w:t>
      </w:r>
      <w:r w:rsidRPr="00EA7936">
        <w:rPr>
          <w:rFonts w:ascii="新細明體" w:eastAsia="新細明體" w:hAnsi="新細明體" w:hint="eastAsia"/>
          <w:sz w:val="28"/>
          <w:szCs w:val="28"/>
        </w:rPr>
        <w:t>帳號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EA7936">
        <w:rPr>
          <w:rFonts w:ascii="新細明體" w:eastAsia="新細明體" w:hAnsi="新細明體"/>
          <w:sz w:val="28"/>
          <w:szCs w:val="28"/>
        </w:rPr>
        <w:t>00806160094071</w:t>
      </w:r>
    </w:p>
    <w:p w:rsidR="00EA7936" w:rsidRDefault="00EA7936" w:rsidP="00085FB8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ascii="新細明體" w:eastAsia="新細明體" w:hAnsi="新細明體"/>
          <w:sz w:val="28"/>
          <w:szCs w:val="28"/>
        </w:rPr>
      </w:pPr>
      <w:r w:rsidRPr="001374C4">
        <w:rPr>
          <w:rFonts w:ascii="新細明體" w:eastAsia="新細明體" w:hAnsi="新細明體" w:hint="eastAsia"/>
          <w:sz w:val="28"/>
          <w:szCs w:val="28"/>
        </w:rPr>
        <w:t>如以上述 2 及 3 方式捐款，請捐款人將支票、匯票或電匯的匯款單連同捐款資料表</w:t>
      </w:r>
      <w:r>
        <w:rPr>
          <w:rFonts w:ascii="新細明體" w:eastAsia="新細明體" w:hAnsi="新細明體" w:hint="eastAsia"/>
          <w:sz w:val="28"/>
          <w:szCs w:val="28"/>
        </w:rPr>
        <w:t>（姓名、住址及電話）</w:t>
      </w:r>
      <w:r w:rsidRPr="001374C4">
        <w:rPr>
          <w:rFonts w:ascii="新細明體" w:eastAsia="新細明體" w:hAnsi="新細明體" w:hint="eastAsia"/>
          <w:sz w:val="28"/>
          <w:szCs w:val="28"/>
        </w:rPr>
        <w:t>，傳真至本校，以便確認及開立收據。傳真：</w:t>
      </w:r>
      <w:r>
        <w:rPr>
          <w:rFonts w:ascii="新細明體" w:eastAsia="新細明體" w:hAnsi="新細明體" w:hint="eastAsia"/>
          <w:sz w:val="28"/>
          <w:szCs w:val="28"/>
        </w:rPr>
        <w:t>(05)7810440。</w:t>
      </w:r>
      <w:r w:rsidRPr="001374C4">
        <w:rPr>
          <w:rFonts w:ascii="新細明體" w:eastAsia="新細明體" w:hAnsi="新細明體" w:hint="eastAsia"/>
          <w:sz w:val="28"/>
          <w:szCs w:val="28"/>
        </w:rPr>
        <w:t>所有捐款皆由本校發給正式收據。</w:t>
      </w:r>
    </w:p>
    <w:p w:rsidR="000E732D" w:rsidRPr="00EA7936" w:rsidRDefault="00EA7936" w:rsidP="00085FB8">
      <w:pPr>
        <w:pStyle w:val="a3"/>
        <w:numPr>
          <w:ilvl w:val="0"/>
          <w:numId w:val="3"/>
        </w:numPr>
        <w:snapToGrid w:val="0"/>
        <w:spacing w:line="460" w:lineRule="exact"/>
        <w:ind w:leftChars="0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上述捐款百</w:t>
      </w:r>
      <w:r w:rsidRPr="000E732D">
        <w:rPr>
          <w:rFonts w:ascii="新細明體" w:eastAsia="新細明體" w:hAnsi="新細明體" w:hint="eastAsia"/>
          <w:sz w:val="28"/>
          <w:szCs w:val="28"/>
        </w:rPr>
        <w:t>週年校慶所募款項，專款專用</w:t>
      </w:r>
      <w:r>
        <w:rPr>
          <w:rFonts w:ascii="新細明體" w:eastAsia="新細明體" w:hAnsi="新細明體" w:hint="eastAsia"/>
          <w:sz w:val="28"/>
          <w:szCs w:val="28"/>
        </w:rPr>
        <w:t>，捐款明細及項目於學校網站</w:t>
      </w:r>
      <w:r w:rsidR="005F47A7">
        <w:rPr>
          <w:rFonts w:ascii="新細明體" w:eastAsia="新細明體" w:hAnsi="新細明體" w:hint="eastAsia"/>
          <w:sz w:val="28"/>
          <w:szCs w:val="28"/>
        </w:rPr>
        <w:t>公告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4958C1" w:rsidRDefault="00C95AA4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 w:rightChars="-59" w:right="-142"/>
        <w:rPr>
          <w:sz w:val="28"/>
          <w:szCs w:val="28"/>
        </w:rPr>
      </w:pPr>
      <w:r w:rsidRPr="004958C1">
        <w:rPr>
          <w:rFonts w:hint="eastAsia"/>
          <w:sz w:val="28"/>
          <w:szCs w:val="28"/>
        </w:rPr>
        <w:t>聯絡資訊：</w:t>
      </w:r>
      <w:r w:rsidRPr="004958C1">
        <w:rPr>
          <w:rFonts w:hint="eastAsia"/>
          <w:sz w:val="28"/>
          <w:szCs w:val="28"/>
        </w:rPr>
        <w:t>【電話】</w:t>
      </w:r>
      <w:r w:rsidRPr="004958C1">
        <w:rPr>
          <w:rFonts w:hint="eastAsia"/>
          <w:sz w:val="28"/>
          <w:szCs w:val="28"/>
        </w:rPr>
        <w:t>(</w:t>
      </w:r>
      <w:r w:rsidRPr="004958C1">
        <w:rPr>
          <w:rFonts w:hint="eastAsia"/>
          <w:sz w:val="28"/>
          <w:szCs w:val="28"/>
        </w:rPr>
        <w:t>05</w:t>
      </w:r>
      <w:r w:rsidRPr="004958C1">
        <w:rPr>
          <w:rFonts w:hint="eastAsia"/>
          <w:sz w:val="28"/>
          <w:szCs w:val="28"/>
        </w:rPr>
        <w:t>)</w:t>
      </w:r>
      <w:r w:rsidRPr="004958C1">
        <w:rPr>
          <w:rFonts w:hint="eastAsia"/>
          <w:sz w:val="28"/>
          <w:szCs w:val="28"/>
        </w:rPr>
        <w:t>7812708</w:t>
      </w:r>
      <w:r w:rsidRPr="004958C1">
        <w:rPr>
          <w:rFonts w:hint="eastAsia"/>
          <w:sz w:val="28"/>
          <w:szCs w:val="28"/>
        </w:rPr>
        <w:t xml:space="preserve"> </w:t>
      </w:r>
      <w:r w:rsidR="004958C1">
        <w:rPr>
          <w:rFonts w:hint="eastAsia"/>
          <w:sz w:val="28"/>
          <w:szCs w:val="28"/>
        </w:rPr>
        <w:t>總務處</w:t>
      </w:r>
      <w:r w:rsidRPr="004958C1">
        <w:rPr>
          <w:rFonts w:hint="eastAsia"/>
          <w:sz w:val="28"/>
          <w:szCs w:val="28"/>
        </w:rPr>
        <w:t>黃興聖主任</w:t>
      </w:r>
      <w:r w:rsidR="004958C1">
        <w:rPr>
          <w:rFonts w:hint="eastAsia"/>
          <w:sz w:val="28"/>
          <w:szCs w:val="28"/>
        </w:rPr>
        <w:t>；教導處陳盈霖主任。</w:t>
      </w:r>
    </w:p>
    <w:p w:rsidR="004958C1" w:rsidRDefault="004958C1" w:rsidP="00085FB8">
      <w:pPr>
        <w:pStyle w:val="a3"/>
        <w:snapToGrid w:val="0"/>
        <w:spacing w:line="46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C95AA4" w:rsidRPr="004958C1">
        <w:rPr>
          <w:rFonts w:hint="eastAsia"/>
          <w:sz w:val="28"/>
          <w:szCs w:val="28"/>
        </w:rPr>
        <w:t>【</w:t>
      </w:r>
      <w:r w:rsidR="00C95AA4" w:rsidRPr="004958C1">
        <w:rPr>
          <w:rFonts w:hint="eastAsia"/>
          <w:sz w:val="28"/>
          <w:szCs w:val="28"/>
        </w:rPr>
        <w:t>E-mail</w:t>
      </w:r>
      <w:r w:rsidR="00C95AA4" w:rsidRPr="004958C1">
        <w:rPr>
          <w:rFonts w:hint="eastAsia"/>
          <w:sz w:val="28"/>
          <w:szCs w:val="28"/>
        </w:rPr>
        <w:t>】</w:t>
      </w:r>
      <w:hyperlink r:id="rId5" w:history="1">
        <w:r w:rsidRPr="00660580">
          <w:rPr>
            <w:rStyle w:val="a4"/>
            <w:rFonts w:hint="eastAsia"/>
            <w:sz w:val="28"/>
            <w:szCs w:val="28"/>
          </w:rPr>
          <w:t>lmes@mail.cyc.edu.tw</w:t>
        </w:r>
      </w:hyperlink>
    </w:p>
    <w:p w:rsidR="00C95AA4" w:rsidRPr="004958C1" w:rsidRDefault="004958C1" w:rsidP="00085FB8">
      <w:pPr>
        <w:pStyle w:val="a3"/>
        <w:snapToGrid w:val="0"/>
        <w:spacing w:line="46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C95AA4" w:rsidRPr="004958C1">
        <w:rPr>
          <w:rFonts w:hint="eastAsia"/>
          <w:sz w:val="28"/>
          <w:szCs w:val="28"/>
        </w:rPr>
        <w:t>【住址】</w:t>
      </w:r>
      <w:r>
        <w:rPr>
          <w:rFonts w:hint="eastAsia"/>
          <w:sz w:val="28"/>
          <w:szCs w:val="28"/>
        </w:rPr>
        <w:t>嘉義縣六腳鄉六斗村</w:t>
      </w:r>
      <w:r>
        <w:rPr>
          <w:rFonts w:hint="eastAsia"/>
          <w:sz w:val="28"/>
          <w:szCs w:val="28"/>
        </w:rPr>
        <w:t>31</w:t>
      </w:r>
      <w:r w:rsidR="00C95AA4" w:rsidRPr="004958C1">
        <w:rPr>
          <w:rFonts w:hint="eastAsia"/>
          <w:sz w:val="28"/>
          <w:szCs w:val="28"/>
        </w:rPr>
        <w:t>號。</w:t>
      </w:r>
    </w:p>
    <w:p w:rsidR="003D6E05" w:rsidRDefault="00C95AA4" w:rsidP="00085FB8">
      <w:pPr>
        <w:pStyle w:val="a3"/>
        <w:numPr>
          <w:ilvl w:val="0"/>
          <w:numId w:val="1"/>
        </w:numPr>
        <w:snapToGrid w:val="0"/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本辦法經百</w:t>
      </w:r>
      <w:r w:rsidRPr="00C95AA4">
        <w:rPr>
          <w:rFonts w:hint="eastAsia"/>
          <w:sz w:val="28"/>
          <w:szCs w:val="28"/>
        </w:rPr>
        <w:t>週年校慶籌備會</w:t>
      </w:r>
      <w:r>
        <w:rPr>
          <w:rFonts w:hint="eastAsia"/>
          <w:sz w:val="28"/>
          <w:szCs w:val="28"/>
        </w:rPr>
        <w:t>審議並經校長核定</w:t>
      </w:r>
      <w:r w:rsidRPr="00C95AA4">
        <w:rPr>
          <w:rFonts w:hint="eastAsia"/>
          <w:sz w:val="28"/>
          <w:szCs w:val="28"/>
        </w:rPr>
        <w:t>後實施，修正時亦同。</w:t>
      </w:r>
    </w:p>
    <w:p w:rsidR="0060335F" w:rsidRDefault="0060335F" w:rsidP="0060335F">
      <w:pPr>
        <w:jc w:val="center"/>
        <w:rPr>
          <w:sz w:val="32"/>
          <w:szCs w:val="32"/>
        </w:rPr>
      </w:pPr>
      <w:r w:rsidRPr="00953E89">
        <w:rPr>
          <w:rFonts w:hint="eastAsia"/>
          <w:sz w:val="32"/>
          <w:szCs w:val="32"/>
        </w:rPr>
        <w:t>嘉義縣六美國小慶祝百週年「校友回娘家餐會活動」</w:t>
      </w:r>
      <w:r>
        <w:rPr>
          <w:rFonts w:hint="eastAsia"/>
          <w:sz w:val="32"/>
          <w:szCs w:val="32"/>
        </w:rPr>
        <w:t>邀請卡</w:t>
      </w:r>
    </w:p>
    <w:p w:rsidR="0060335F" w:rsidRPr="00457833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活動緣起：為慶祝六</w:t>
      </w:r>
      <w:proofErr w:type="gramStart"/>
      <w:r>
        <w:rPr>
          <w:rFonts w:hint="eastAsia"/>
          <w:sz w:val="28"/>
          <w:szCs w:val="28"/>
        </w:rPr>
        <w:t>美國小創校</w:t>
      </w:r>
      <w:proofErr w:type="gramEnd"/>
      <w:r>
        <w:rPr>
          <w:rFonts w:hint="eastAsia"/>
          <w:sz w:val="28"/>
          <w:szCs w:val="28"/>
        </w:rPr>
        <w:t>百週年，發起</w:t>
      </w:r>
      <w:r>
        <w:rPr>
          <w:rFonts w:asciiTheme="minorEastAsia" w:hAnsiTheme="minorEastAsia"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六</w:t>
      </w:r>
      <w:proofErr w:type="gramStart"/>
      <w:r>
        <w:rPr>
          <w:rFonts w:hint="eastAsia"/>
          <w:sz w:val="28"/>
          <w:szCs w:val="28"/>
        </w:rPr>
        <w:t>美慶百年</w:t>
      </w:r>
      <w:proofErr w:type="gramEnd"/>
      <w:r>
        <w:rPr>
          <w:rFonts w:hint="eastAsia"/>
          <w:sz w:val="28"/>
          <w:szCs w:val="28"/>
        </w:rPr>
        <w:t>，百屆同學會</w:t>
      </w:r>
      <w:r>
        <w:rPr>
          <w:rFonts w:asciiTheme="minorEastAsia" w:hAnsiTheme="minorEastAsia" w:hint="eastAsia"/>
          <w:sz w:val="28"/>
          <w:szCs w:val="28"/>
        </w:rPr>
        <w:t>憶美好」</w:t>
      </w:r>
      <w:r w:rsidRPr="00457833">
        <w:rPr>
          <w:rFonts w:hint="eastAsia"/>
          <w:sz w:val="28"/>
          <w:szCs w:val="28"/>
        </w:rPr>
        <w:t>活動。</w:t>
      </w:r>
    </w:p>
    <w:p w:rsidR="0060335F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 w:rsidRPr="0081517B">
        <w:rPr>
          <w:rFonts w:hint="eastAsia"/>
          <w:sz w:val="28"/>
          <w:szCs w:val="28"/>
        </w:rPr>
        <w:t>餐會時間：</w:t>
      </w:r>
      <w:r w:rsidRPr="0081517B">
        <w:rPr>
          <w:rFonts w:hint="eastAsia"/>
          <w:sz w:val="28"/>
          <w:szCs w:val="28"/>
        </w:rPr>
        <w:t>109</w:t>
      </w:r>
      <w:r w:rsidRPr="0081517B">
        <w:rPr>
          <w:rFonts w:hint="eastAsia"/>
          <w:sz w:val="28"/>
          <w:szCs w:val="28"/>
        </w:rPr>
        <w:t>年</w:t>
      </w:r>
      <w:r w:rsidRPr="0081517B">
        <w:rPr>
          <w:rFonts w:hint="eastAsia"/>
          <w:sz w:val="28"/>
          <w:szCs w:val="28"/>
        </w:rPr>
        <w:t>4</w:t>
      </w:r>
      <w:r w:rsidRPr="0081517B">
        <w:rPr>
          <w:rFonts w:hint="eastAsia"/>
          <w:sz w:val="28"/>
          <w:szCs w:val="28"/>
        </w:rPr>
        <w:t>月</w:t>
      </w:r>
      <w:r w:rsidRPr="0081517B">
        <w:rPr>
          <w:rFonts w:hint="eastAsia"/>
          <w:sz w:val="28"/>
          <w:szCs w:val="28"/>
        </w:rPr>
        <w:t>3</w:t>
      </w:r>
      <w:r w:rsidRPr="0081517B">
        <w:rPr>
          <w:rFonts w:hint="eastAsia"/>
          <w:sz w:val="28"/>
          <w:szCs w:val="28"/>
        </w:rPr>
        <w:t>日（五）上午</w:t>
      </w:r>
      <w:r w:rsidRPr="0081517B">
        <w:rPr>
          <w:rFonts w:hint="eastAsia"/>
          <w:sz w:val="28"/>
          <w:szCs w:val="28"/>
        </w:rPr>
        <w:t>11</w:t>
      </w:r>
      <w:r w:rsidRPr="0081517B">
        <w:rPr>
          <w:rFonts w:hint="eastAsia"/>
          <w:sz w:val="28"/>
          <w:szCs w:val="28"/>
        </w:rPr>
        <w:t>時</w:t>
      </w:r>
      <w:r w:rsidRPr="0081517B">
        <w:rPr>
          <w:rFonts w:hint="eastAsia"/>
          <w:sz w:val="28"/>
          <w:szCs w:val="28"/>
        </w:rPr>
        <w:t>30</w:t>
      </w:r>
      <w:r w:rsidRPr="0081517B">
        <w:rPr>
          <w:rFonts w:hint="eastAsia"/>
          <w:sz w:val="28"/>
          <w:szCs w:val="28"/>
        </w:rPr>
        <w:t>分至</w:t>
      </w:r>
      <w:r w:rsidRPr="0081517B">
        <w:rPr>
          <w:rFonts w:hint="eastAsia"/>
          <w:sz w:val="28"/>
          <w:szCs w:val="28"/>
        </w:rPr>
        <w:t>13</w:t>
      </w:r>
      <w:r w:rsidRPr="0081517B">
        <w:rPr>
          <w:rFonts w:hint="eastAsia"/>
          <w:sz w:val="28"/>
          <w:szCs w:val="28"/>
        </w:rPr>
        <w:t>時</w:t>
      </w:r>
      <w:r w:rsidRPr="0081517B">
        <w:rPr>
          <w:rFonts w:hint="eastAsia"/>
          <w:sz w:val="28"/>
          <w:szCs w:val="28"/>
        </w:rPr>
        <w:t>30</w:t>
      </w:r>
      <w:r w:rsidRPr="0081517B">
        <w:rPr>
          <w:rFonts w:hint="eastAsia"/>
          <w:sz w:val="28"/>
          <w:szCs w:val="28"/>
        </w:rPr>
        <w:t>分。</w:t>
      </w:r>
    </w:p>
    <w:p w:rsidR="0060335F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餐會</w:t>
      </w:r>
      <w:r w:rsidRPr="0081517B">
        <w:rPr>
          <w:sz w:val="28"/>
          <w:szCs w:val="28"/>
        </w:rPr>
        <w:t>地點：</w:t>
      </w:r>
      <w:proofErr w:type="gramStart"/>
      <w:r w:rsidRPr="0081517B">
        <w:rPr>
          <w:sz w:val="28"/>
          <w:szCs w:val="28"/>
        </w:rPr>
        <w:t>本校</w:t>
      </w:r>
      <w:r w:rsidRPr="0081517B">
        <w:rPr>
          <w:rFonts w:hint="eastAsia"/>
          <w:sz w:val="28"/>
          <w:szCs w:val="28"/>
        </w:rPr>
        <w:t>東棟教室</w:t>
      </w:r>
      <w:proofErr w:type="gramEnd"/>
      <w:r w:rsidRPr="0081517B">
        <w:rPr>
          <w:rFonts w:hint="eastAsia"/>
          <w:sz w:val="28"/>
          <w:szCs w:val="28"/>
        </w:rPr>
        <w:t>前</w:t>
      </w:r>
      <w:r w:rsidRPr="0081517B">
        <w:rPr>
          <w:sz w:val="28"/>
          <w:szCs w:val="28"/>
        </w:rPr>
        <w:t>草坪。</w:t>
      </w:r>
    </w:p>
    <w:p w:rsidR="0060335F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 w:rsidRPr="0081517B">
        <w:rPr>
          <w:sz w:val="28"/>
          <w:szCs w:val="28"/>
        </w:rPr>
        <w:t>報名日期：即日</w:t>
      </w:r>
      <w:r w:rsidRPr="0081517B">
        <w:rPr>
          <w:rFonts w:hint="eastAsia"/>
          <w:sz w:val="28"/>
          <w:szCs w:val="28"/>
        </w:rPr>
        <w:t>起自</w:t>
      </w:r>
      <w:r w:rsidRPr="0081517B">
        <w:rPr>
          <w:rFonts w:hint="eastAsia"/>
          <w:sz w:val="28"/>
          <w:szCs w:val="28"/>
        </w:rPr>
        <w:t>109</w:t>
      </w:r>
      <w:r w:rsidRPr="0081517B">
        <w:rPr>
          <w:rFonts w:hint="eastAsia"/>
          <w:sz w:val="28"/>
          <w:szCs w:val="28"/>
        </w:rPr>
        <w:t>年</w:t>
      </w:r>
      <w:r w:rsidRPr="0081517B">
        <w:rPr>
          <w:rFonts w:hint="eastAsia"/>
          <w:sz w:val="28"/>
          <w:szCs w:val="28"/>
        </w:rPr>
        <w:t>2</w:t>
      </w:r>
      <w:r w:rsidRPr="0081517B">
        <w:rPr>
          <w:rFonts w:hint="eastAsia"/>
          <w:sz w:val="28"/>
          <w:szCs w:val="28"/>
        </w:rPr>
        <w:t>月</w:t>
      </w:r>
      <w:r w:rsidRPr="0081517B">
        <w:rPr>
          <w:rFonts w:hint="eastAsia"/>
          <w:sz w:val="28"/>
          <w:szCs w:val="28"/>
        </w:rPr>
        <w:t>21</w:t>
      </w:r>
      <w:r w:rsidRPr="0081517B">
        <w:rPr>
          <w:rFonts w:hint="eastAsia"/>
          <w:sz w:val="28"/>
          <w:szCs w:val="28"/>
        </w:rPr>
        <w:t>日（五）</w:t>
      </w:r>
      <w:r>
        <w:rPr>
          <w:rFonts w:hint="eastAsia"/>
          <w:sz w:val="28"/>
          <w:szCs w:val="28"/>
        </w:rPr>
        <w:t>止</w:t>
      </w:r>
      <w:r w:rsidRPr="0081517B">
        <w:rPr>
          <w:rFonts w:hint="eastAsia"/>
          <w:sz w:val="28"/>
          <w:szCs w:val="28"/>
        </w:rPr>
        <w:t>。</w:t>
      </w:r>
    </w:p>
    <w:p w:rsidR="0060335F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 w:rsidRPr="0081517B">
        <w:rPr>
          <w:sz w:val="28"/>
          <w:szCs w:val="28"/>
        </w:rPr>
        <w:t>報名費用：</w:t>
      </w:r>
      <w:proofErr w:type="gramStart"/>
      <w:r w:rsidRPr="0081517B">
        <w:rPr>
          <w:sz w:val="28"/>
          <w:szCs w:val="28"/>
        </w:rPr>
        <w:t>以</w:t>
      </w:r>
      <w:r w:rsidRPr="0081517B">
        <w:rPr>
          <w:rFonts w:hint="eastAsia"/>
          <w:sz w:val="28"/>
          <w:szCs w:val="28"/>
        </w:rPr>
        <w:t>認桌方式</w:t>
      </w:r>
      <w:proofErr w:type="gramEnd"/>
      <w:r w:rsidRPr="0081517B">
        <w:rPr>
          <w:rFonts w:hint="eastAsia"/>
          <w:sz w:val="28"/>
          <w:szCs w:val="28"/>
        </w:rPr>
        <w:t>，每桌</w:t>
      </w:r>
      <w:r w:rsidRPr="0081517B">
        <w:rPr>
          <w:rFonts w:hint="eastAsia"/>
          <w:sz w:val="28"/>
          <w:szCs w:val="28"/>
        </w:rPr>
        <w:t>5</w:t>
      </w:r>
      <w:r w:rsidRPr="0081517B">
        <w:rPr>
          <w:sz w:val="28"/>
          <w:szCs w:val="28"/>
        </w:rPr>
        <w:t>,</w:t>
      </w:r>
      <w:r w:rsidRPr="0081517B">
        <w:rPr>
          <w:rFonts w:hint="eastAsia"/>
          <w:sz w:val="28"/>
          <w:szCs w:val="28"/>
        </w:rPr>
        <w:t>000</w:t>
      </w:r>
      <w:r w:rsidRPr="0081517B">
        <w:rPr>
          <w:rFonts w:hint="eastAsia"/>
          <w:sz w:val="28"/>
          <w:szCs w:val="28"/>
        </w:rPr>
        <w:t>元。</w:t>
      </w:r>
      <w:r>
        <w:rPr>
          <w:rFonts w:hint="eastAsia"/>
          <w:sz w:val="28"/>
          <w:szCs w:val="28"/>
        </w:rPr>
        <w:t>不足部分由</w:t>
      </w:r>
      <w:r w:rsidRPr="00457833">
        <w:rPr>
          <w:rFonts w:hint="eastAsia"/>
          <w:sz w:val="28"/>
          <w:szCs w:val="28"/>
        </w:rPr>
        <w:t>百週年校慶及家長會</w:t>
      </w:r>
      <w:r>
        <w:rPr>
          <w:rFonts w:hint="eastAsia"/>
          <w:sz w:val="28"/>
          <w:szCs w:val="28"/>
        </w:rPr>
        <w:t>經費</w:t>
      </w:r>
      <w:r w:rsidRPr="00457833">
        <w:rPr>
          <w:rFonts w:hint="eastAsia"/>
          <w:sz w:val="28"/>
          <w:szCs w:val="28"/>
        </w:rPr>
        <w:t>支應。</w:t>
      </w:r>
    </w:p>
    <w:p w:rsidR="0060335F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 w:rsidRPr="0081517B">
        <w:rPr>
          <w:sz w:val="28"/>
          <w:szCs w:val="28"/>
        </w:rPr>
        <w:t>報名方式：</w:t>
      </w:r>
      <w:r w:rsidRPr="0081517B">
        <w:rPr>
          <w:rFonts w:hint="eastAsia"/>
          <w:sz w:val="28"/>
          <w:szCs w:val="28"/>
        </w:rPr>
        <w:t>請向</w:t>
      </w:r>
      <w:r w:rsidRPr="0081517B">
        <w:rPr>
          <w:sz w:val="28"/>
          <w:szCs w:val="28"/>
        </w:rPr>
        <w:t>各</w:t>
      </w:r>
      <w:r w:rsidRPr="0081517B">
        <w:rPr>
          <w:rFonts w:hint="eastAsia"/>
          <w:sz w:val="28"/>
          <w:szCs w:val="28"/>
        </w:rPr>
        <w:t>屆</w:t>
      </w:r>
      <w:r w:rsidRPr="0081517B">
        <w:rPr>
          <w:sz w:val="28"/>
          <w:szCs w:val="28"/>
        </w:rPr>
        <w:t>連絡召集人</w:t>
      </w:r>
      <w:r w:rsidRPr="0081517B">
        <w:rPr>
          <w:rFonts w:hint="eastAsia"/>
          <w:sz w:val="28"/>
          <w:szCs w:val="28"/>
        </w:rPr>
        <w:t>報名</w:t>
      </w:r>
      <w:r w:rsidRPr="00457833">
        <w:rPr>
          <w:rFonts w:hint="eastAsia"/>
          <w:sz w:val="28"/>
          <w:szCs w:val="28"/>
        </w:rPr>
        <w:t>，並說明參加人數</w:t>
      </w:r>
      <w:r w:rsidRPr="0081517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並</w:t>
      </w:r>
      <w:r w:rsidRPr="0081517B">
        <w:rPr>
          <w:rFonts w:hint="eastAsia"/>
          <w:sz w:val="28"/>
          <w:szCs w:val="28"/>
        </w:rPr>
        <w:t>統一</w:t>
      </w:r>
      <w:r w:rsidRPr="0081517B">
        <w:rPr>
          <w:sz w:val="28"/>
          <w:szCs w:val="28"/>
        </w:rPr>
        <w:t>由</w:t>
      </w:r>
      <w:r w:rsidRPr="0081517B">
        <w:rPr>
          <w:rFonts w:hint="eastAsia"/>
          <w:sz w:val="28"/>
          <w:szCs w:val="28"/>
        </w:rPr>
        <w:t>召集人</w:t>
      </w:r>
      <w:r>
        <w:rPr>
          <w:rFonts w:hint="eastAsia"/>
          <w:sz w:val="28"/>
          <w:szCs w:val="28"/>
        </w:rPr>
        <w:t>向</w:t>
      </w:r>
      <w:proofErr w:type="gramStart"/>
      <w:r>
        <w:rPr>
          <w:rFonts w:hint="eastAsia"/>
          <w:sz w:val="28"/>
          <w:szCs w:val="28"/>
        </w:rPr>
        <w:t>學校確訂</w:t>
      </w:r>
      <w:r w:rsidRPr="00457833">
        <w:rPr>
          <w:rFonts w:hint="eastAsia"/>
          <w:sz w:val="28"/>
          <w:szCs w:val="28"/>
        </w:rPr>
        <w:t>桌</w:t>
      </w:r>
      <w:proofErr w:type="gramEnd"/>
      <w:r w:rsidRPr="00457833">
        <w:rPr>
          <w:rFonts w:hint="eastAsia"/>
          <w:sz w:val="28"/>
          <w:szCs w:val="28"/>
        </w:rPr>
        <w:t>數及繳費。當日</w:t>
      </w:r>
      <w:r>
        <w:rPr>
          <w:rFonts w:hint="eastAsia"/>
          <w:sz w:val="28"/>
          <w:szCs w:val="28"/>
        </w:rPr>
        <w:t>學校</w:t>
      </w:r>
      <w:r w:rsidRPr="00457833">
        <w:rPr>
          <w:rFonts w:hint="eastAsia"/>
          <w:sz w:val="28"/>
          <w:szCs w:val="28"/>
        </w:rPr>
        <w:t>現場公告及</w:t>
      </w:r>
      <w:proofErr w:type="gramStart"/>
      <w:r w:rsidRPr="00457833">
        <w:rPr>
          <w:rFonts w:hint="eastAsia"/>
          <w:sz w:val="28"/>
          <w:szCs w:val="28"/>
        </w:rPr>
        <w:t>設立桌牌以</w:t>
      </w:r>
      <w:proofErr w:type="gramEnd"/>
      <w:r w:rsidRPr="00457833">
        <w:rPr>
          <w:rFonts w:hint="eastAsia"/>
          <w:sz w:val="28"/>
          <w:szCs w:val="28"/>
        </w:rPr>
        <w:t>方便入座。</w:t>
      </w:r>
    </w:p>
    <w:p w:rsidR="0060335F" w:rsidRPr="00457833" w:rsidRDefault="0060335F" w:rsidP="0060335F">
      <w:pPr>
        <w:pStyle w:val="a3"/>
        <w:numPr>
          <w:ilvl w:val="0"/>
          <w:numId w:val="4"/>
        </w:numPr>
        <w:snapToGrid w:val="0"/>
        <w:spacing w:line="460" w:lineRule="exact"/>
        <w:ind w:leftChars="0"/>
        <w:rPr>
          <w:sz w:val="28"/>
          <w:szCs w:val="28"/>
        </w:rPr>
      </w:pPr>
      <w:r w:rsidRPr="00457833">
        <w:rPr>
          <w:sz w:val="28"/>
          <w:szCs w:val="28"/>
        </w:rPr>
        <w:t>聯絡資訊：</w:t>
      </w:r>
    </w:p>
    <w:p w:rsidR="0060335F" w:rsidRPr="00A30E6B" w:rsidRDefault="0060335F" w:rsidP="0060335F">
      <w:pPr>
        <w:pStyle w:val="a3"/>
        <w:snapToGrid w:val="0"/>
        <w:spacing w:line="460" w:lineRule="exact"/>
        <w:ind w:leftChars="0" w:left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1.</w:t>
      </w:r>
      <w:r w:rsidRPr="00A30E6B">
        <w:rPr>
          <w:rFonts w:hint="eastAsia"/>
        </w:rPr>
        <w:t xml:space="preserve"> </w:t>
      </w:r>
      <w:r w:rsidRPr="00457833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A30E6B">
        <w:rPr>
          <w:rFonts w:hint="eastAsia"/>
          <w:sz w:val="28"/>
          <w:szCs w:val="28"/>
        </w:rPr>
        <w:t>屆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6416F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6416FD">
        <w:rPr>
          <w:rFonts w:asciiTheme="minorEastAsia" w:hAnsiTheme="minorEastAsia" w:hint="eastAsia"/>
          <w:sz w:val="28"/>
          <w:szCs w:val="28"/>
          <w:u w:val="single"/>
        </w:rPr>
        <w:t xml:space="preserve"> 年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A30E6B">
        <w:rPr>
          <w:rFonts w:hint="eastAsia"/>
          <w:sz w:val="28"/>
          <w:szCs w:val="28"/>
        </w:rPr>
        <w:t>召集人：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30E6B">
        <w:rPr>
          <w:rFonts w:hint="eastAsia"/>
          <w:sz w:val="28"/>
          <w:szCs w:val="28"/>
          <w:u w:val="single"/>
        </w:rPr>
        <w:t xml:space="preserve">    </w:t>
      </w:r>
      <w:r w:rsidRPr="00A30E6B">
        <w:rPr>
          <w:rFonts w:hint="eastAsia"/>
          <w:sz w:val="28"/>
          <w:szCs w:val="28"/>
        </w:rPr>
        <w:t>；【電話】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 w:rsidR="0060335F" w:rsidRPr="0081517B" w:rsidRDefault="0060335F" w:rsidP="0060335F">
      <w:pPr>
        <w:pStyle w:val="a3"/>
        <w:snapToGrid w:val="0"/>
        <w:spacing w:line="460" w:lineRule="exact"/>
        <w:ind w:leftChars="0" w:left="840" w:rightChars="-118" w:right="-283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六美國小：</w:t>
      </w:r>
      <w:r w:rsidRPr="0081517B">
        <w:rPr>
          <w:rFonts w:hint="eastAsia"/>
          <w:sz w:val="28"/>
          <w:szCs w:val="28"/>
        </w:rPr>
        <w:t>總務處黃興聖主任；教導處陳盈霖主任。</w:t>
      </w:r>
    </w:p>
    <w:p w:rsidR="0060335F" w:rsidRDefault="0060335F" w:rsidP="0060335F">
      <w:pPr>
        <w:snapToGrid w:val="0"/>
        <w:spacing w:line="460" w:lineRule="exact"/>
        <w:rPr>
          <w:sz w:val="28"/>
          <w:szCs w:val="28"/>
        </w:rPr>
      </w:pPr>
      <w:r w:rsidRPr="00953E89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</w:t>
      </w:r>
      <w:r w:rsidRPr="0081517B">
        <w:rPr>
          <w:rFonts w:hint="eastAsia"/>
          <w:sz w:val="28"/>
          <w:szCs w:val="28"/>
        </w:rPr>
        <w:t>【電話】</w:t>
      </w:r>
      <w:r w:rsidRPr="0081517B">
        <w:rPr>
          <w:rFonts w:hint="eastAsia"/>
          <w:sz w:val="28"/>
          <w:szCs w:val="28"/>
        </w:rPr>
        <w:t>(05)7812708</w:t>
      </w:r>
      <w:r>
        <w:rPr>
          <w:rFonts w:hint="eastAsia"/>
          <w:sz w:val="28"/>
          <w:szCs w:val="28"/>
        </w:rPr>
        <w:t>；</w:t>
      </w:r>
      <w:r w:rsidRPr="00A30E6B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傳真</w:t>
      </w:r>
      <w:r w:rsidRPr="00A30E6B">
        <w:rPr>
          <w:rFonts w:hint="eastAsia"/>
          <w:sz w:val="28"/>
          <w:szCs w:val="28"/>
        </w:rPr>
        <w:t>】</w:t>
      </w:r>
      <w:r w:rsidRPr="00A30E6B">
        <w:rPr>
          <w:rFonts w:hint="eastAsia"/>
          <w:sz w:val="28"/>
          <w:szCs w:val="28"/>
        </w:rPr>
        <w:t>(05)781</w:t>
      </w:r>
      <w:r>
        <w:rPr>
          <w:rFonts w:hint="eastAsia"/>
          <w:sz w:val="28"/>
          <w:szCs w:val="28"/>
        </w:rPr>
        <w:t>0440</w:t>
      </w:r>
    </w:p>
    <w:p w:rsidR="0060335F" w:rsidRPr="00953E89" w:rsidRDefault="0060335F" w:rsidP="0060335F">
      <w:pPr>
        <w:snapToGrid w:val="0"/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953E89">
        <w:rPr>
          <w:rFonts w:hint="eastAsia"/>
          <w:sz w:val="28"/>
          <w:szCs w:val="28"/>
        </w:rPr>
        <w:t>【</w:t>
      </w:r>
      <w:r w:rsidRPr="00953E89">
        <w:rPr>
          <w:rFonts w:hint="eastAsia"/>
          <w:sz w:val="28"/>
          <w:szCs w:val="28"/>
        </w:rPr>
        <w:t>E-mail</w:t>
      </w:r>
      <w:r w:rsidRPr="00953E89">
        <w:rPr>
          <w:rFonts w:hint="eastAsia"/>
          <w:sz w:val="28"/>
          <w:szCs w:val="28"/>
        </w:rPr>
        <w:t>】</w:t>
      </w:r>
      <w:hyperlink r:id="rId6" w:history="1">
        <w:r w:rsidRPr="00953E89">
          <w:rPr>
            <w:rStyle w:val="a4"/>
            <w:rFonts w:hint="eastAsia"/>
            <w:sz w:val="28"/>
            <w:szCs w:val="28"/>
          </w:rPr>
          <w:t>lmes@mail.cyc.edu.tw</w:t>
        </w:r>
      </w:hyperlink>
    </w:p>
    <w:p w:rsidR="0060335F" w:rsidRDefault="0060335F" w:rsidP="0060335F">
      <w:pPr>
        <w:snapToGrid w:val="0"/>
        <w:spacing w:line="460" w:lineRule="exact"/>
        <w:rPr>
          <w:sz w:val="28"/>
          <w:szCs w:val="28"/>
        </w:rPr>
      </w:pPr>
      <w:r w:rsidRPr="00953E89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       </w:t>
      </w:r>
      <w:r w:rsidRPr="00953E89">
        <w:rPr>
          <w:rFonts w:hint="eastAsia"/>
          <w:sz w:val="28"/>
          <w:szCs w:val="28"/>
        </w:rPr>
        <w:t>【住址】嘉義縣六腳鄉六斗村</w:t>
      </w:r>
      <w:r w:rsidRPr="00953E89">
        <w:rPr>
          <w:rFonts w:hint="eastAsia"/>
          <w:sz w:val="28"/>
          <w:szCs w:val="28"/>
        </w:rPr>
        <w:t>31</w:t>
      </w:r>
      <w:r w:rsidRPr="00953E89">
        <w:rPr>
          <w:rFonts w:hint="eastAsia"/>
          <w:sz w:val="28"/>
          <w:szCs w:val="28"/>
        </w:rPr>
        <w:t>號。</w:t>
      </w:r>
    </w:p>
    <w:p w:rsidR="0060335F" w:rsidRDefault="0060335F" w:rsidP="0060335F">
      <w:pPr>
        <w:snapToGrid w:val="0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:rsidR="0060335F" w:rsidRDefault="0060335F" w:rsidP="0060335F">
      <w:pPr>
        <w:snapToGrid w:val="0"/>
        <w:spacing w:line="500" w:lineRule="exact"/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六美國小</w:t>
      </w:r>
      <w:r w:rsidRPr="000E1FED">
        <w:rPr>
          <w:rFonts w:hint="eastAsia"/>
          <w:sz w:val="28"/>
          <w:szCs w:val="28"/>
        </w:rPr>
        <w:t>百週年</w:t>
      </w:r>
      <w:r>
        <w:rPr>
          <w:rFonts w:hint="eastAsia"/>
          <w:sz w:val="28"/>
          <w:szCs w:val="28"/>
        </w:rPr>
        <w:t>校慶籌備委員會</w:t>
      </w:r>
    </w:p>
    <w:p w:rsidR="0060335F" w:rsidRPr="000E1FED" w:rsidRDefault="0060335F" w:rsidP="0060335F">
      <w:pPr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0E1FED">
        <w:rPr>
          <w:rFonts w:hint="eastAsia"/>
          <w:sz w:val="28"/>
          <w:szCs w:val="28"/>
        </w:rPr>
        <w:t>主任委員</w:t>
      </w:r>
      <w:r w:rsidRPr="000E1FE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 w:rsidRPr="000E1FED">
        <w:rPr>
          <w:rFonts w:hint="eastAsia"/>
          <w:sz w:val="28"/>
          <w:szCs w:val="28"/>
        </w:rPr>
        <w:t>陳有文</w:t>
      </w:r>
      <w:r>
        <w:rPr>
          <w:rFonts w:hint="eastAsia"/>
          <w:sz w:val="28"/>
          <w:szCs w:val="28"/>
        </w:rPr>
        <w:t xml:space="preserve">   </w:t>
      </w:r>
      <w:r w:rsidRPr="000E1FED">
        <w:rPr>
          <w:rFonts w:hint="eastAsia"/>
          <w:sz w:val="28"/>
          <w:szCs w:val="28"/>
        </w:rPr>
        <w:t>副主任委員</w:t>
      </w:r>
      <w:r w:rsidRPr="000E1FE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0E1FED">
        <w:rPr>
          <w:rFonts w:hint="eastAsia"/>
          <w:sz w:val="28"/>
          <w:szCs w:val="28"/>
        </w:rPr>
        <w:t>洪崇文</w:t>
      </w:r>
    </w:p>
    <w:p w:rsidR="0060335F" w:rsidRDefault="0060335F" w:rsidP="0060335F">
      <w:pPr>
        <w:snapToGrid w:val="0"/>
        <w:spacing w:line="400" w:lineRule="exact"/>
        <w:rPr>
          <w:sz w:val="28"/>
          <w:szCs w:val="28"/>
        </w:rPr>
      </w:pPr>
      <w:r w:rsidRPr="000E1FED">
        <w:rPr>
          <w:rFonts w:hint="eastAsia"/>
          <w:sz w:val="28"/>
          <w:szCs w:val="28"/>
        </w:rPr>
        <w:t xml:space="preserve">                         </w:t>
      </w:r>
      <w:r w:rsidRPr="000E1FED">
        <w:rPr>
          <w:rFonts w:hint="eastAsia"/>
          <w:sz w:val="28"/>
          <w:szCs w:val="28"/>
        </w:rPr>
        <w:t>副主任委員</w:t>
      </w:r>
      <w:r w:rsidRPr="000E1F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0E1FED">
        <w:rPr>
          <w:rFonts w:hint="eastAsia"/>
          <w:sz w:val="28"/>
          <w:szCs w:val="28"/>
        </w:rPr>
        <w:t xml:space="preserve"> </w:t>
      </w:r>
      <w:r w:rsidRPr="000E1FED">
        <w:rPr>
          <w:rFonts w:hint="eastAsia"/>
          <w:sz w:val="28"/>
          <w:szCs w:val="28"/>
        </w:rPr>
        <w:t>黃明世</w:t>
      </w:r>
      <w:r>
        <w:rPr>
          <w:rFonts w:hint="eastAsia"/>
          <w:sz w:val="28"/>
          <w:szCs w:val="28"/>
        </w:rPr>
        <w:t xml:space="preserve">   </w:t>
      </w:r>
      <w:r w:rsidRPr="000E1FED">
        <w:rPr>
          <w:rFonts w:hint="eastAsia"/>
          <w:sz w:val="28"/>
          <w:szCs w:val="28"/>
        </w:rPr>
        <w:t>總幹事</w:t>
      </w:r>
      <w:r w:rsidRPr="000E1FED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</w:t>
      </w:r>
      <w:r w:rsidRPr="000E1FED">
        <w:rPr>
          <w:rFonts w:hint="eastAsia"/>
          <w:sz w:val="28"/>
          <w:szCs w:val="28"/>
        </w:rPr>
        <w:t>翁</w:t>
      </w:r>
      <w:proofErr w:type="gramStart"/>
      <w:r w:rsidRPr="000E1FED">
        <w:rPr>
          <w:rFonts w:hint="eastAsia"/>
          <w:sz w:val="28"/>
          <w:szCs w:val="28"/>
        </w:rPr>
        <w:t>浩</w:t>
      </w:r>
      <w:proofErr w:type="gramEnd"/>
      <w:r w:rsidRPr="000E1FED">
        <w:rPr>
          <w:rFonts w:hint="eastAsia"/>
          <w:sz w:val="28"/>
          <w:szCs w:val="28"/>
        </w:rPr>
        <w:t>育</w:t>
      </w:r>
    </w:p>
    <w:p w:rsidR="0060335F" w:rsidRDefault="0060335F" w:rsidP="0060335F">
      <w:pPr>
        <w:snapToGrid w:val="0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家長會副會長</w:t>
      </w:r>
      <w:r w:rsidRPr="00457833"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黃冠歷</w:t>
      </w:r>
      <w:proofErr w:type="gramEnd"/>
      <w:r w:rsidRPr="00457833">
        <w:rPr>
          <w:rFonts w:hint="eastAsia"/>
          <w:sz w:val="28"/>
          <w:szCs w:val="28"/>
        </w:rPr>
        <w:t xml:space="preserve">   </w:t>
      </w:r>
      <w:r w:rsidRPr="00457833">
        <w:rPr>
          <w:rFonts w:hint="eastAsia"/>
          <w:sz w:val="28"/>
          <w:szCs w:val="28"/>
        </w:rPr>
        <w:t>家長會副會長</w:t>
      </w:r>
      <w:r w:rsidRPr="0045783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黃鴻義</w:t>
      </w:r>
    </w:p>
    <w:p w:rsidR="0060335F" w:rsidRPr="000E1FED" w:rsidRDefault="0060335F" w:rsidP="0060335F">
      <w:pPr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Pr="00457833">
        <w:rPr>
          <w:rFonts w:hint="eastAsia"/>
          <w:sz w:val="28"/>
          <w:szCs w:val="28"/>
        </w:rPr>
        <w:t>家長會副會長</w:t>
      </w:r>
      <w:r w:rsidRPr="0045783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康大偉</w:t>
      </w:r>
      <w:r w:rsidRPr="00457833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副總幹事</w:t>
      </w:r>
      <w:r w:rsidRPr="0045783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陳盈霖</w:t>
      </w:r>
    </w:p>
    <w:p w:rsidR="0060335F" w:rsidRPr="004958C1" w:rsidRDefault="0060335F" w:rsidP="0060335F">
      <w:pPr>
        <w:pStyle w:val="a3"/>
        <w:snapToGrid w:val="0"/>
        <w:spacing w:line="460" w:lineRule="exact"/>
        <w:ind w:leftChars="0" w:left="720"/>
        <w:rPr>
          <w:rFonts w:hint="eastAsia"/>
          <w:sz w:val="28"/>
          <w:szCs w:val="28"/>
        </w:rPr>
      </w:pPr>
      <w:r w:rsidRPr="000E1FED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     </w:t>
      </w:r>
      <w:r w:rsidRPr="000E1FE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敬邀</w:t>
      </w:r>
      <w:bookmarkStart w:id="0" w:name="_GoBack"/>
      <w:bookmarkEnd w:id="0"/>
    </w:p>
    <w:sectPr w:rsidR="0060335F" w:rsidRPr="004958C1" w:rsidSect="00993669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F74"/>
    <w:multiLevelType w:val="hybridMultilevel"/>
    <w:tmpl w:val="5D04DE92"/>
    <w:lvl w:ilvl="0" w:tplc="12C8D10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DC52B1B"/>
    <w:multiLevelType w:val="hybridMultilevel"/>
    <w:tmpl w:val="1FE28CE0"/>
    <w:lvl w:ilvl="0" w:tplc="F53470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C0EC9"/>
    <w:multiLevelType w:val="hybridMultilevel"/>
    <w:tmpl w:val="862A6D52"/>
    <w:lvl w:ilvl="0" w:tplc="06125F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7451292C"/>
    <w:multiLevelType w:val="hybridMultilevel"/>
    <w:tmpl w:val="330EE730"/>
    <w:lvl w:ilvl="0" w:tplc="43A8F7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DA"/>
    <w:rsid w:val="00085FB8"/>
    <w:rsid w:val="000E732D"/>
    <w:rsid w:val="001374C4"/>
    <w:rsid w:val="003D6E05"/>
    <w:rsid w:val="004958C1"/>
    <w:rsid w:val="004B41D2"/>
    <w:rsid w:val="00573C1D"/>
    <w:rsid w:val="005F47A7"/>
    <w:rsid w:val="0060335F"/>
    <w:rsid w:val="00607171"/>
    <w:rsid w:val="00701B34"/>
    <w:rsid w:val="00785103"/>
    <w:rsid w:val="00792263"/>
    <w:rsid w:val="008014D1"/>
    <w:rsid w:val="00993669"/>
    <w:rsid w:val="0099514F"/>
    <w:rsid w:val="009D5DB6"/>
    <w:rsid w:val="00B973F9"/>
    <w:rsid w:val="00C95AA4"/>
    <w:rsid w:val="00DD7ADA"/>
    <w:rsid w:val="00E91A39"/>
    <w:rsid w:val="00E94AC9"/>
    <w:rsid w:val="00EA7936"/>
    <w:rsid w:val="00F45A23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F618"/>
  <w15:chartTrackingRefBased/>
  <w15:docId w15:val="{F82FAE6F-0E1E-42BA-8A7F-76ABE17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A"/>
    <w:pPr>
      <w:ind w:leftChars="200" w:left="480"/>
    </w:pPr>
  </w:style>
  <w:style w:type="character" w:styleId="a4">
    <w:name w:val="Hyperlink"/>
    <w:basedOn w:val="a0"/>
    <w:uiPriority w:val="99"/>
    <w:unhideWhenUsed/>
    <w:rsid w:val="004958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7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es@mail.cyc.edu.tw" TargetMode="External"/><Relationship Id="rId5" Type="http://schemas.openxmlformats.org/officeDocument/2006/relationships/hyperlink" Target="mailto:lmes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2019-12-31T02:45:00Z</cp:lastPrinted>
  <dcterms:created xsi:type="dcterms:W3CDTF">2019-12-31T07:10:00Z</dcterms:created>
  <dcterms:modified xsi:type="dcterms:W3CDTF">2019-12-31T07:10:00Z</dcterms:modified>
</cp:coreProperties>
</file>